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492" w:rsidRDefault="00E83DF0"/>
    <w:p w:rsidR="00E83DF0" w:rsidRPr="00A34F6A" w:rsidRDefault="00E83DF0" w:rsidP="00E83DF0">
      <w:pPr>
        <w:spacing w:line="276" w:lineRule="auto"/>
      </w:pPr>
      <w:r w:rsidRPr="00A34F6A">
        <w:rPr>
          <w:b/>
          <w:bCs/>
          <w:color w:val="000000"/>
        </w:rPr>
        <w:t>MODELO B - Requerimento para condições especiais de prova</w:t>
      </w:r>
    </w:p>
    <w:p w:rsidR="00E83DF0" w:rsidRPr="00A34F6A" w:rsidRDefault="00E83DF0" w:rsidP="00E83DF0">
      <w:pPr>
        <w:spacing w:line="276" w:lineRule="auto"/>
      </w:pPr>
      <w:r w:rsidRPr="00A34F6A">
        <w:rPr>
          <w:b/>
          <w:bCs/>
          <w:color w:val="000000"/>
        </w:rPr>
        <w:t xml:space="preserve">À </w:t>
      </w:r>
      <w:proofErr w:type="gramStart"/>
      <w:r w:rsidRPr="00A34F6A">
        <w:rPr>
          <w:b/>
          <w:bCs/>
          <w:color w:val="000000"/>
        </w:rPr>
        <w:t>OBJETIVA CONCURSOS</w:t>
      </w:r>
      <w:proofErr w:type="gramEnd"/>
      <w:r w:rsidRPr="00A34F6A">
        <w:rPr>
          <w:b/>
          <w:bCs/>
          <w:color w:val="000000"/>
        </w:rPr>
        <w:t xml:space="preserve">  </w:t>
      </w:r>
    </w:p>
    <w:p w:rsidR="00E83DF0" w:rsidRPr="00A34F6A" w:rsidRDefault="00E83DF0" w:rsidP="00E83DF0">
      <w:pPr>
        <w:spacing w:line="276" w:lineRule="auto"/>
      </w:pPr>
      <w:r w:rsidRPr="00A34F6A">
        <w:rPr>
          <w:b/>
          <w:bCs/>
          <w:color w:val="000000"/>
        </w:rPr>
        <w:t>Nome do Candidato -</w:t>
      </w:r>
    </w:p>
    <w:p w:rsidR="00E83DF0" w:rsidRPr="00A34F6A" w:rsidRDefault="00E83DF0" w:rsidP="00E83DF0">
      <w:pPr>
        <w:spacing w:line="276" w:lineRule="auto"/>
      </w:pPr>
      <w:r w:rsidRPr="00A34F6A">
        <w:rPr>
          <w:b/>
          <w:bCs/>
          <w:color w:val="000000"/>
        </w:rPr>
        <w:t>Numero da Inscrição -</w:t>
      </w:r>
    </w:p>
    <w:p w:rsidR="00E83DF0" w:rsidRPr="00A34F6A" w:rsidRDefault="00E83DF0" w:rsidP="00E83DF0">
      <w:pPr>
        <w:spacing w:line="276" w:lineRule="auto"/>
        <w:rPr>
          <w:color w:val="000000"/>
        </w:rPr>
      </w:pPr>
      <w:r w:rsidRPr="00A34F6A">
        <w:rPr>
          <w:b/>
          <w:bCs/>
          <w:color w:val="000000"/>
        </w:rPr>
        <w:t xml:space="preserve">CPF - </w:t>
      </w:r>
    </w:p>
    <w:p w:rsidR="00E83DF0" w:rsidRPr="00A34F6A" w:rsidRDefault="00E83DF0" w:rsidP="00E83DF0">
      <w:pPr>
        <w:tabs>
          <w:tab w:val="left" w:pos="1"/>
          <w:tab w:val="left" w:pos="1134"/>
          <w:tab w:val="left" w:pos="1701"/>
          <w:tab w:val="left" w:pos="2550"/>
          <w:tab w:val="left" w:pos="3402"/>
          <w:tab w:val="left" w:pos="4254"/>
          <w:tab w:val="left" w:pos="5100"/>
          <w:tab w:val="left" w:pos="5952"/>
          <w:tab w:val="left" w:pos="6804"/>
          <w:tab w:val="left" w:pos="7656"/>
          <w:tab w:val="left" w:pos="8508"/>
          <w:tab w:val="left" w:pos="9354"/>
        </w:tabs>
        <w:spacing w:line="276" w:lineRule="auto"/>
        <w:ind w:right="567"/>
        <w:jc w:val="both"/>
        <w:rPr>
          <w:b/>
          <w:color w:val="000000"/>
        </w:rPr>
      </w:pPr>
      <w:r w:rsidRPr="00A34F6A">
        <w:rPr>
          <w:b/>
          <w:color w:val="000000"/>
        </w:rPr>
        <w:t xml:space="preserve">RG - </w:t>
      </w:r>
    </w:p>
    <w:p w:rsidR="00E83DF0" w:rsidRPr="00A34F6A" w:rsidRDefault="00E83DF0" w:rsidP="00E83DF0">
      <w:pPr>
        <w:spacing w:line="276" w:lineRule="auto"/>
        <w:rPr>
          <w:color w:val="000000"/>
        </w:rPr>
      </w:pPr>
    </w:p>
    <w:p w:rsidR="00E83DF0" w:rsidRPr="00A34F6A" w:rsidRDefault="00E83DF0" w:rsidP="00E83DF0">
      <w:pPr>
        <w:spacing w:line="276" w:lineRule="auto"/>
        <w:jc w:val="both"/>
      </w:pPr>
      <w:r w:rsidRPr="00A34F6A">
        <w:rPr>
          <w:color w:val="000000"/>
        </w:rPr>
        <w:t>O candidato acima qualificado vem pelo presente requerer as seguintes condições especiais para realização das provas objetivas previstas no Edital nº 001-2017/DISIEP/DP/CBMSC de Concurso Público do CORPO DE BOMBEIROS MILITAR DO ESTADO DE SANTA CATARINA.</w:t>
      </w:r>
    </w:p>
    <w:p w:rsidR="00E83DF0" w:rsidRPr="00A34F6A" w:rsidRDefault="00E83DF0" w:rsidP="00E83DF0">
      <w:pPr>
        <w:spacing w:line="276" w:lineRule="auto"/>
        <w:jc w:val="both"/>
        <w:rPr>
          <w:color w:val="000000"/>
        </w:rPr>
      </w:pPr>
      <w:r w:rsidRPr="00A34F6A">
        <w:rPr>
          <w:color w:val="000000"/>
        </w:rPr>
        <w:t>[Descrever as condições que necessita]</w:t>
      </w:r>
    </w:p>
    <w:p w:rsidR="00E83DF0" w:rsidRPr="00A34F6A" w:rsidRDefault="00E83DF0" w:rsidP="00E83DF0">
      <w:pPr>
        <w:spacing w:line="276" w:lineRule="auto"/>
      </w:pPr>
      <w:r w:rsidRPr="00A34F6A">
        <w:rPr>
          <w:color w:val="000000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83DF0" w:rsidRPr="00A34F6A" w:rsidRDefault="00E83DF0" w:rsidP="00E83DF0">
      <w:pPr>
        <w:spacing w:line="276" w:lineRule="auto"/>
        <w:rPr>
          <w:color w:val="000000"/>
        </w:rPr>
      </w:pPr>
    </w:p>
    <w:p w:rsidR="00E83DF0" w:rsidRPr="00A34F6A" w:rsidRDefault="00E83DF0" w:rsidP="00E83DF0">
      <w:pPr>
        <w:spacing w:line="276" w:lineRule="auto"/>
        <w:jc w:val="center"/>
        <w:rPr>
          <w:color w:val="000000"/>
        </w:rPr>
      </w:pPr>
      <w:r w:rsidRPr="00A34F6A">
        <w:rPr>
          <w:color w:val="000000"/>
        </w:rPr>
        <w:t>________________________________________________________________</w:t>
      </w:r>
    </w:p>
    <w:p w:rsidR="00E83DF0" w:rsidRPr="00A34F6A" w:rsidRDefault="00E83DF0" w:rsidP="00E83DF0">
      <w:pPr>
        <w:spacing w:line="276" w:lineRule="auto"/>
        <w:jc w:val="center"/>
      </w:pPr>
      <w:r w:rsidRPr="00A34F6A">
        <w:rPr>
          <w:color w:val="000000"/>
        </w:rPr>
        <w:t>Local, Data e Assinatura.</w:t>
      </w:r>
    </w:p>
    <w:p w:rsidR="00E83DF0" w:rsidRPr="00A34F6A" w:rsidRDefault="00E83DF0" w:rsidP="00E83DF0">
      <w:pPr>
        <w:spacing w:line="276" w:lineRule="auto"/>
        <w:jc w:val="center"/>
        <w:rPr>
          <w:b/>
          <w:bCs/>
          <w:color w:val="000000"/>
        </w:rPr>
      </w:pPr>
    </w:p>
    <w:p w:rsidR="009F1185" w:rsidRDefault="009F1185" w:rsidP="009F1185">
      <w:pPr>
        <w:ind w:left="-426" w:hanging="141"/>
      </w:pPr>
    </w:p>
    <w:p w:rsidR="009F1185" w:rsidRPr="009F1185" w:rsidRDefault="009F1185" w:rsidP="009F1185"/>
    <w:p w:rsidR="009F1185" w:rsidRPr="009F1185" w:rsidRDefault="009F1185" w:rsidP="009F1185"/>
    <w:p w:rsidR="009F1185" w:rsidRDefault="009F1185" w:rsidP="009F1185"/>
    <w:p w:rsidR="009F1185" w:rsidRPr="009F1185" w:rsidRDefault="009F1185" w:rsidP="009F1185">
      <w:pPr>
        <w:ind w:left="284" w:firstLine="992"/>
        <w:jc w:val="right"/>
      </w:pPr>
    </w:p>
    <w:sectPr w:rsidR="009F1185" w:rsidRPr="009F1185" w:rsidSect="009F1185">
      <w:headerReference w:type="default" r:id="rId7"/>
      <w:pgSz w:w="11906" w:h="16838"/>
      <w:pgMar w:top="1417" w:right="849" w:bottom="1417" w:left="709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1185" w:rsidRDefault="009F1185" w:rsidP="009F1185">
      <w:r>
        <w:separator/>
      </w:r>
    </w:p>
  </w:endnote>
  <w:endnote w:type="continuationSeparator" w:id="0">
    <w:p w:rsidR="009F1185" w:rsidRDefault="009F1185" w:rsidP="009F11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1185" w:rsidRDefault="009F1185" w:rsidP="009F1185">
      <w:r>
        <w:separator/>
      </w:r>
    </w:p>
  </w:footnote>
  <w:footnote w:type="continuationSeparator" w:id="0">
    <w:p w:rsidR="009F1185" w:rsidRDefault="009F1185" w:rsidP="009F11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185" w:rsidRDefault="009F1185">
    <w:pPr>
      <w:pStyle w:val="Cabealho"/>
    </w:pPr>
    <w:r>
      <w:ptab w:relativeTo="margin" w:alignment="center" w:leader="none"/>
    </w:r>
    <w:r>
      <w:ptab w:relativeTo="margin" w:alignment="right" w:leader="none"/>
    </w:r>
  </w:p>
  <w:tbl>
    <w:tblPr>
      <w:tblW w:w="5069" w:type="pct"/>
      <w:tblInd w:w="70" w:type="dxa"/>
      <w:tblCellMar>
        <w:left w:w="70" w:type="dxa"/>
        <w:right w:w="70" w:type="dxa"/>
      </w:tblCellMar>
      <w:tblLook w:val="0000"/>
    </w:tblPr>
    <w:tblGrid>
      <w:gridCol w:w="1739"/>
      <w:gridCol w:w="7194"/>
      <w:gridCol w:w="1700"/>
    </w:tblGrid>
    <w:tr w:rsidR="009F1185" w:rsidTr="009F1185">
      <w:trPr>
        <w:trHeight w:val="188"/>
      </w:trPr>
      <w:tc>
        <w:tcPr>
          <w:tcW w:w="1739" w:type="dxa"/>
          <w:shd w:val="clear" w:color="auto" w:fill="auto"/>
          <w:vAlign w:val="center"/>
        </w:tcPr>
        <w:p w:rsidR="009F1185" w:rsidRDefault="009F1185" w:rsidP="00DD2872">
          <w:pPr>
            <w:pStyle w:val="Header"/>
            <w:snapToGrid w:val="0"/>
            <w:jc w:val="center"/>
            <w:rPr>
              <w:rFonts w:ascii="Verdana" w:hAnsi="Verdana"/>
              <w:b/>
              <w:bCs/>
              <w:highlight w:val="yellow"/>
            </w:rPr>
          </w:pPr>
          <w:r>
            <w:rPr>
              <w:noProof/>
            </w:rPr>
            <w:drawing>
              <wp:inline distT="0" distB="0" distL="0" distR="0">
                <wp:extent cx="882650" cy="840105"/>
                <wp:effectExtent l="0" t="0" r="0" b="0"/>
                <wp:docPr id="5" name="Imagem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2650" cy="8401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93" w:type="dxa"/>
          <w:shd w:val="clear" w:color="auto" w:fill="auto"/>
          <w:vAlign w:val="center"/>
        </w:tcPr>
        <w:p w:rsidR="009F1185" w:rsidRDefault="009F1185" w:rsidP="00DD2872">
          <w:pPr>
            <w:tabs>
              <w:tab w:val="center" w:pos="4770"/>
              <w:tab w:val="right" w:pos="9090"/>
            </w:tabs>
            <w:spacing w:line="240" w:lineRule="exact"/>
            <w:jc w:val="center"/>
            <w:rPr>
              <w:rFonts w:ascii="Verdana" w:hAnsi="Verdana"/>
              <w:sz w:val="24"/>
              <w:szCs w:val="24"/>
            </w:rPr>
          </w:pPr>
          <w:r>
            <w:rPr>
              <w:rFonts w:ascii="Verdana" w:hAnsi="Verdana"/>
              <w:b/>
              <w:bCs/>
              <w:sz w:val="24"/>
              <w:szCs w:val="24"/>
            </w:rPr>
            <w:t>ESTADO DE SANTA CATARINA</w:t>
          </w:r>
        </w:p>
        <w:p w:rsidR="009F1185" w:rsidRDefault="009F1185" w:rsidP="00DD2872">
          <w:pPr>
            <w:tabs>
              <w:tab w:val="center" w:pos="4770"/>
              <w:tab w:val="right" w:pos="9090"/>
            </w:tabs>
            <w:spacing w:line="240" w:lineRule="exact"/>
            <w:jc w:val="center"/>
            <w:rPr>
              <w:rFonts w:ascii="Verdana" w:hAnsi="Verdana"/>
              <w:sz w:val="24"/>
              <w:szCs w:val="24"/>
            </w:rPr>
          </w:pPr>
          <w:r>
            <w:rPr>
              <w:rFonts w:ascii="Verdana" w:hAnsi="Verdana"/>
              <w:b/>
              <w:bCs/>
              <w:sz w:val="24"/>
              <w:szCs w:val="24"/>
            </w:rPr>
            <w:t>SECRETARIA DE ESTADO DA SEGURANÇA PÚBLICA</w:t>
          </w:r>
        </w:p>
        <w:p w:rsidR="009F1185" w:rsidRDefault="009F1185" w:rsidP="00DD2872">
          <w:pPr>
            <w:tabs>
              <w:tab w:val="center" w:pos="4770"/>
              <w:tab w:val="right" w:pos="9090"/>
            </w:tabs>
            <w:spacing w:line="240" w:lineRule="exact"/>
            <w:jc w:val="center"/>
            <w:rPr>
              <w:rFonts w:ascii="Verdana" w:hAnsi="Verdana"/>
              <w:sz w:val="24"/>
              <w:szCs w:val="24"/>
            </w:rPr>
          </w:pPr>
          <w:r>
            <w:rPr>
              <w:rFonts w:ascii="Verdana" w:hAnsi="Verdana"/>
              <w:b/>
              <w:bCs/>
              <w:sz w:val="24"/>
              <w:szCs w:val="24"/>
            </w:rPr>
            <w:t>CORPO DE BOMBEIROS MILITAR</w:t>
          </w:r>
        </w:p>
        <w:p w:rsidR="009F1185" w:rsidRDefault="009F1185" w:rsidP="009F1185">
          <w:pPr>
            <w:tabs>
              <w:tab w:val="center" w:pos="4770"/>
              <w:tab w:val="right" w:pos="9090"/>
            </w:tabs>
            <w:spacing w:line="240" w:lineRule="exact"/>
            <w:jc w:val="center"/>
            <w:rPr>
              <w:rFonts w:ascii="Verdana" w:hAnsi="Verdana"/>
              <w:b/>
              <w:bCs/>
              <w:highlight w:val="yellow"/>
            </w:rPr>
          </w:pPr>
          <w:r>
            <w:rPr>
              <w:rFonts w:ascii="Verdana" w:hAnsi="Verdana"/>
              <w:b/>
              <w:bCs/>
              <w:sz w:val="24"/>
              <w:szCs w:val="24"/>
            </w:rPr>
            <w:t>DIRETORIA DE PESSOAL</w:t>
          </w:r>
        </w:p>
      </w:tc>
      <w:tc>
        <w:tcPr>
          <w:tcW w:w="1700" w:type="dxa"/>
          <w:shd w:val="clear" w:color="auto" w:fill="auto"/>
          <w:vAlign w:val="center"/>
        </w:tcPr>
        <w:p w:rsidR="009F1185" w:rsidRDefault="009F1185" w:rsidP="00DD2872">
          <w:pPr>
            <w:tabs>
              <w:tab w:val="center" w:pos="4770"/>
              <w:tab w:val="right" w:pos="9090"/>
            </w:tabs>
            <w:jc w:val="center"/>
            <w:rPr>
              <w:rFonts w:ascii="Verdana" w:hAnsi="Verdana"/>
              <w:b/>
              <w:bCs/>
            </w:rPr>
          </w:pPr>
          <w:r>
            <w:rPr>
              <w:rFonts w:ascii="Verdana" w:hAnsi="Verdana"/>
              <w:b/>
              <w:bCs/>
              <w:noProof/>
            </w:rPr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35560</wp:posOffset>
                </wp:positionV>
                <wp:extent cx="788035" cy="788035"/>
                <wp:effectExtent l="0" t="0" r="0" b="0"/>
                <wp:wrapSquare wrapText="largest"/>
                <wp:docPr id="6" name="Figura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Figura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8035" cy="7880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:rsidR="009F1185" w:rsidRDefault="009F1185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F58EA"/>
    <w:multiLevelType w:val="multilevel"/>
    <w:tmpl w:val="AC20E02E"/>
    <w:lvl w:ilvl="0">
      <w:start w:val="1"/>
      <w:numFmt w:val="none"/>
      <w:pStyle w:val="Heading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1185"/>
    <w:rsid w:val="001B3E07"/>
    <w:rsid w:val="00226F9C"/>
    <w:rsid w:val="002318FD"/>
    <w:rsid w:val="003B6A4C"/>
    <w:rsid w:val="00436CF7"/>
    <w:rsid w:val="004427B0"/>
    <w:rsid w:val="004B5795"/>
    <w:rsid w:val="006E20FA"/>
    <w:rsid w:val="006F5B6A"/>
    <w:rsid w:val="0073559A"/>
    <w:rsid w:val="00782EF5"/>
    <w:rsid w:val="007A0F35"/>
    <w:rsid w:val="00853DC0"/>
    <w:rsid w:val="008A17FA"/>
    <w:rsid w:val="0094602B"/>
    <w:rsid w:val="009705A5"/>
    <w:rsid w:val="009E7479"/>
    <w:rsid w:val="009F1185"/>
    <w:rsid w:val="00AD31FF"/>
    <w:rsid w:val="00B113E6"/>
    <w:rsid w:val="00B743A6"/>
    <w:rsid w:val="00BB7324"/>
    <w:rsid w:val="00C53466"/>
    <w:rsid w:val="00C54A76"/>
    <w:rsid w:val="00DC15F4"/>
    <w:rsid w:val="00DE0EC6"/>
    <w:rsid w:val="00DF6D2C"/>
    <w:rsid w:val="00E83DF0"/>
    <w:rsid w:val="00F7765D"/>
    <w:rsid w:val="00F95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185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9F118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qFormat/>
    <w:rsid w:val="009F1185"/>
  </w:style>
  <w:style w:type="paragraph" w:styleId="Rodap">
    <w:name w:val="footer"/>
    <w:basedOn w:val="Normal"/>
    <w:link w:val="RodapChar"/>
    <w:uiPriority w:val="99"/>
    <w:semiHidden/>
    <w:unhideWhenUsed/>
    <w:rsid w:val="009F118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9F1185"/>
  </w:style>
  <w:style w:type="paragraph" w:styleId="Textodebalo">
    <w:name w:val="Balloon Text"/>
    <w:basedOn w:val="Normal"/>
    <w:link w:val="TextodebaloChar"/>
    <w:uiPriority w:val="99"/>
    <w:semiHidden/>
    <w:unhideWhenUsed/>
    <w:rsid w:val="009F118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1185"/>
    <w:rPr>
      <w:rFonts w:ascii="Tahoma" w:hAnsi="Tahoma" w:cs="Tahoma"/>
      <w:sz w:val="16"/>
      <w:szCs w:val="16"/>
    </w:rPr>
  </w:style>
  <w:style w:type="paragraph" w:customStyle="1" w:styleId="Header">
    <w:name w:val="Header"/>
    <w:basedOn w:val="Normal"/>
    <w:rsid w:val="009F1185"/>
    <w:pPr>
      <w:tabs>
        <w:tab w:val="center" w:pos="4419"/>
        <w:tab w:val="right" w:pos="8838"/>
      </w:tabs>
    </w:pPr>
  </w:style>
  <w:style w:type="paragraph" w:customStyle="1" w:styleId="Heading1">
    <w:name w:val="Heading 1"/>
    <w:basedOn w:val="Normal"/>
    <w:next w:val="Normal"/>
    <w:link w:val="Ttulo1Char"/>
    <w:qFormat/>
    <w:rsid w:val="009F1185"/>
    <w:pPr>
      <w:keepNext/>
      <w:numPr>
        <w:numId w:val="1"/>
      </w:numPr>
      <w:jc w:val="center"/>
      <w:outlineLvl w:val="0"/>
    </w:pPr>
    <w:rPr>
      <w:rFonts w:ascii="Arial" w:hAnsi="Arial"/>
      <w:b/>
      <w:sz w:val="22"/>
    </w:rPr>
  </w:style>
  <w:style w:type="paragraph" w:customStyle="1" w:styleId="Heading2">
    <w:name w:val="Heading 2"/>
    <w:basedOn w:val="Normal"/>
    <w:next w:val="Normal"/>
    <w:qFormat/>
    <w:rsid w:val="009F1185"/>
    <w:pPr>
      <w:keepNext/>
      <w:numPr>
        <w:ilvl w:val="1"/>
        <w:numId w:val="1"/>
      </w:numPr>
      <w:jc w:val="both"/>
      <w:outlineLvl w:val="1"/>
    </w:pPr>
    <w:rPr>
      <w:rFonts w:ascii="Arial" w:hAnsi="Arial"/>
      <w:b/>
      <w:sz w:val="22"/>
    </w:rPr>
  </w:style>
  <w:style w:type="paragraph" w:customStyle="1" w:styleId="Heading3">
    <w:name w:val="Heading 3"/>
    <w:basedOn w:val="Normal"/>
    <w:next w:val="Normal"/>
    <w:qFormat/>
    <w:rsid w:val="009F1185"/>
    <w:pPr>
      <w:keepNext/>
      <w:numPr>
        <w:ilvl w:val="2"/>
        <w:numId w:val="1"/>
      </w:numPr>
      <w:jc w:val="center"/>
      <w:outlineLvl w:val="2"/>
    </w:pPr>
    <w:rPr>
      <w:rFonts w:ascii="Arial" w:hAnsi="Arial"/>
      <w:b/>
      <w:sz w:val="18"/>
    </w:rPr>
  </w:style>
  <w:style w:type="paragraph" w:customStyle="1" w:styleId="Heading4">
    <w:name w:val="Heading 4"/>
    <w:basedOn w:val="Normal"/>
    <w:next w:val="Normal"/>
    <w:qFormat/>
    <w:rsid w:val="009F1185"/>
    <w:pPr>
      <w:keepNext/>
      <w:numPr>
        <w:ilvl w:val="3"/>
        <w:numId w:val="1"/>
      </w:numPr>
      <w:outlineLvl w:val="3"/>
    </w:pPr>
    <w:rPr>
      <w:rFonts w:ascii="Arial" w:hAnsi="Arial"/>
      <w:b/>
      <w:sz w:val="22"/>
    </w:rPr>
  </w:style>
  <w:style w:type="paragraph" w:customStyle="1" w:styleId="Heading5">
    <w:name w:val="Heading 5"/>
    <w:basedOn w:val="Normal"/>
    <w:next w:val="Normal"/>
    <w:qFormat/>
    <w:rsid w:val="009F1185"/>
    <w:pPr>
      <w:keepNext/>
      <w:numPr>
        <w:ilvl w:val="4"/>
        <w:numId w:val="1"/>
      </w:numPr>
      <w:outlineLvl w:val="4"/>
    </w:pPr>
    <w:rPr>
      <w:rFonts w:ascii="Arial" w:hAnsi="Arial"/>
      <w:b/>
      <w:sz w:val="24"/>
    </w:rPr>
  </w:style>
  <w:style w:type="paragraph" w:customStyle="1" w:styleId="Heading6">
    <w:name w:val="Heading 6"/>
    <w:basedOn w:val="Normal"/>
    <w:next w:val="Normal"/>
    <w:qFormat/>
    <w:rsid w:val="009F1185"/>
    <w:pPr>
      <w:keepNext/>
      <w:numPr>
        <w:ilvl w:val="5"/>
        <w:numId w:val="1"/>
      </w:numPr>
      <w:jc w:val="both"/>
      <w:outlineLvl w:val="5"/>
    </w:pPr>
    <w:rPr>
      <w:rFonts w:ascii="Arial" w:hAnsi="Arial"/>
      <w:b/>
      <w:sz w:val="28"/>
    </w:rPr>
  </w:style>
  <w:style w:type="character" w:customStyle="1" w:styleId="Ttulo1Char">
    <w:name w:val="Título 1 Char"/>
    <w:basedOn w:val="Fontepargpadro"/>
    <w:link w:val="Heading1"/>
    <w:qFormat/>
    <w:rsid w:val="009F1185"/>
    <w:rPr>
      <w:rFonts w:ascii="Arial" w:eastAsia="Times New Roman" w:hAnsi="Arial" w:cs="Times New Roman"/>
      <w:b/>
      <w:color w:val="00000A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860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helen.butler</dc:creator>
  <cp:lastModifiedBy>helen.butler</cp:lastModifiedBy>
  <cp:revision>2</cp:revision>
  <dcterms:created xsi:type="dcterms:W3CDTF">2017-08-01T18:01:00Z</dcterms:created>
  <dcterms:modified xsi:type="dcterms:W3CDTF">2017-08-01T18:01:00Z</dcterms:modified>
</cp:coreProperties>
</file>